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20FAB7" w14:textId="77777777" w:rsidR="00533369" w:rsidRDefault="00533369" w:rsidP="00533369">
      <w:pPr>
        <w:jc w:val="center"/>
        <w:rPr>
          <w:b/>
          <w:sz w:val="28"/>
        </w:rPr>
      </w:pPr>
      <w:bookmarkStart w:id="0" w:name="_GoBack"/>
      <w:bookmarkEnd w:id="0"/>
      <w:r w:rsidRPr="00533369">
        <w:rPr>
          <w:b/>
          <w:noProof/>
          <w:sz w:val="28"/>
          <w:lang w:eastAsia="en-GB"/>
        </w:rPr>
        <w:drawing>
          <wp:anchor distT="0" distB="0" distL="114300" distR="114300" simplePos="0" relativeHeight="251658240" behindDoc="0" locked="0" layoutInCell="1" allowOverlap="1" wp14:anchorId="4983168D" wp14:editId="4504EA73">
            <wp:simplePos x="0" y="0"/>
            <wp:positionH relativeFrom="margin">
              <wp:align>center</wp:align>
            </wp:positionH>
            <wp:positionV relativeFrom="margin">
              <wp:align>top</wp:align>
            </wp:positionV>
            <wp:extent cx="5638800" cy="131635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lverley new letterhead.jpg"/>
                    <pic:cNvPicPr/>
                  </pic:nvPicPr>
                  <pic:blipFill>
                    <a:blip r:embed="rId10">
                      <a:extLst>
                        <a:ext uri="{28A0092B-C50C-407E-A947-70E740481C1C}">
                          <a14:useLocalDpi xmlns:a14="http://schemas.microsoft.com/office/drawing/2010/main" val="0"/>
                        </a:ext>
                      </a:extLst>
                    </a:blip>
                    <a:stretch>
                      <a:fillRect/>
                    </a:stretch>
                  </pic:blipFill>
                  <pic:spPr>
                    <a:xfrm>
                      <a:off x="0" y="0"/>
                      <a:ext cx="5638800" cy="1316355"/>
                    </a:xfrm>
                    <a:prstGeom prst="rect">
                      <a:avLst/>
                    </a:prstGeom>
                  </pic:spPr>
                </pic:pic>
              </a:graphicData>
            </a:graphic>
            <wp14:sizeRelH relativeFrom="margin">
              <wp14:pctWidth>0</wp14:pctWidth>
            </wp14:sizeRelH>
            <wp14:sizeRelV relativeFrom="margin">
              <wp14:pctHeight>0</wp14:pctHeight>
            </wp14:sizeRelV>
          </wp:anchor>
        </w:drawing>
      </w:r>
      <w:r w:rsidRPr="00533369">
        <w:rPr>
          <w:b/>
          <w:sz w:val="28"/>
        </w:rPr>
        <w:t>Calverley Parkside Primary School Accessibility Plan</w:t>
      </w:r>
    </w:p>
    <w:p w14:paraId="523F2A60" w14:textId="70F5265B" w:rsidR="00533369" w:rsidRPr="00533369" w:rsidRDefault="0023229C" w:rsidP="00533369">
      <w:pPr>
        <w:jc w:val="center"/>
        <w:rPr>
          <w:b/>
          <w:sz w:val="28"/>
        </w:rPr>
      </w:pPr>
      <w:r w:rsidRPr="00FB4961">
        <w:rPr>
          <w:b/>
          <w:sz w:val="28"/>
        </w:rPr>
        <w:t>June 2025 - 2028</w:t>
      </w:r>
    </w:p>
    <w:p w14:paraId="5C49944B" w14:textId="77777777" w:rsidR="00C4235D" w:rsidRPr="0089210F" w:rsidRDefault="00C4235D" w:rsidP="00533369">
      <w:pPr>
        <w:spacing w:line="276" w:lineRule="auto"/>
        <w:rPr>
          <w:b/>
          <w:sz w:val="24"/>
        </w:rPr>
      </w:pPr>
      <w:r w:rsidRPr="0089210F">
        <w:rPr>
          <w:b/>
          <w:sz w:val="24"/>
        </w:rPr>
        <w:t>Purpose of the Plan</w:t>
      </w:r>
    </w:p>
    <w:p w14:paraId="0DCADEE9" w14:textId="77777777" w:rsidR="00C4235D" w:rsidRDefault="00C4235D" w:rsidP="00533369">
      <w:pPr>
        <w:spacing w:line="276" w:lineRule="auto"/>
      </w:pPr>
      <w:r>
        <w:t>The purpose of this plan is to show how Calverley Parkside Primary School intends, over time, to increase the accessibility of our school for disabled pupils.</w:t>
      </w:r>
    </w:p>
    <w:p w14:paraId="3AD64612" w14:textId="77777777" w:rsidR="00C4235D" w:rsidRPr="0089210F" w:rsidRDefault="00C4235D" w:rsidP="00533369">
      <w:pPr>
        <w:spacing w:line="276" w:lineRule="auto"/>
        <w:rPr>
          <w:b/>
          <w:sz w:val="24"/>
        </w:rPr>
      </w:pPr>
      <w:r w:rsidRPr="0089210F">
        <w:rPr>
          <w:b/>
          <w:sz w:val="24"/>
        </w:rPr>
        <w:t>Definition of Disability</w:t>
      </w:r>
    </w:p>
    <w:p w14:paraId="494AE792" w14:textId="77777777" w:rsidR="00C4235D" w:rsidRDefault="00C4235D" w:rsidP="00533369">
      <w:pPr>
        <w:spacing w:line="276" w:lineRule="auto"/>
      </w:pPr>
      <w:r>
        <w:t xml:space="preserve">As defined by the Equality Act 2010, a disabled person has a physical or mental impairment which has a substantial and long-term adverse effect on their ability to carry out normal day-to-day activities. </w:t>
      </w:r>
    </w:p>
    <w:p w14:paraId="59A2AD5F" w14:textId="77777777" w:rsidR="001D70BA" w:rsidRPr="0089210F" w:rsidRDefault="001D70BA" w:rsidP="00533369">
      <w:pPr>
        <w:spacing w:line="276" w:lineRule="auto"/>
        <w:rPr>
          <w:b/>
          <w:sz w:val="24"/>
        </w:rPr>
      </w:pPr>
      <w:r w:rsidRPr="0089210F">
        <w:rPr>
          <w:b/>
          <w:sz w:val="24"/>
        </w:rPr>
        <w:t xml:space="preserve">School’s </w:t>
      </w:r>
      <w:r w:rsidR="00533369" w:rsidRPr="0089210F">
        <w:rPr>
          <w:b/>
          <w:sz w:val="24"/>
        </w:rPr>
        <w:t>Responsibility</w:t>
      </w:r>
    </w:p>
    <w:p w14:paraId="50E1ED7A" w14:textId="77777777" w:rsidR="001D70BA" w:rsidRDefault="00533369" w:rsidP="00533369">
      <w:pPr>
        <w:spacing w:line="276" w:lineRule="auto"/>
      </w:pPr>
      <w:r>
        <w:t>The Equality Act 2010 states that schools and local authorities need to carry out accessibility planning for disabled pupils. Schools must implement accessibility plans which are aimed at:</w:t>
      </w:r>
    </w:p>
    <w:p w14:paraId="0660449B" w14:textId="77777777" w:rsidR="00533369" w:rsidRDefault="00533369" w:rsidP="00533369">
      <w:pPr>
        <w:pStyle w:val="ListParagraph"/>
        <w:numPr>
          <w:ilvl w:val="0"/>
          <w:numId w:val="1"/>
        </w:numPr>
        <w:spacing w:line="276" w:lineRule="auto"/>
      </w:pPr>
      <w:r>
        <w:t>Increasing the extent to which disabled pupils which are aimed at;</w:t>
      </w:r>
    </w:p>
    <w:p w14:paraId="36349546" w14:textId="77777777" w:rsidR="00533369" w:rsidRDefault="00533369" w:rsidP="00533369">
      <w:pPr>
        <w:pStyle w:val="ListParagraph"/>
        <w:numPr>
          <w:ilvl w:val="0"/>
          <w:numId w:val="1"/>
        </w:numPr>
        <w:spacing w:line="276" w:lineRule="auto"/>
      </w:pPr>
      <w:r>
        <w:t>Improving the physical environment of schools to enable disabled pupils to take better advantages of education, benefits, facilities and services provided;</w:t>
      </w:r>
    </w:p>
    <w:p w14:paraId="1A4F634B" w14:textId="77777777" w:rsidR="00533369" w:rsidRDefault="00533369" w:rsidP="00533369">
      <w:pPr>
        <w:pStyle w:val="ListParagraph"/>
        <w:numPr>
          <w:ilvl w:val="0"/>
          <w:numId w:val="1"/>
        </w:numPr>
        <w:spacing w:line="276" w:lineRule="auto"/>
      </w:pPr>
      <w:r>
        <w:t xml:space="preserve">Improving the availability of accessible information to disabled pupils. </w:t>
      </w:r>
    </w:p>
    <w:p w14:paraId="72A0E4F2" w14:textId="77777777" w:rsidR="009C2AAC" w:rsidRDefault="00533369" w:rsidP="009C2AAC">
      <w:pPr>
        <w:spacing w:line="276" w:lineRule="auto"/>
      </w:pPr>
      <w:r>
        <w:t xml:space="preserve">Calverley Parkside Primary School aims to treat all stakeholders, including pupils, prospective pupils, staff, governors and other members of the school community favourably and, wherever possible, takes reasonable steps to avoid placing anyone at a substantial disadvantage. The school aims to work closely with disabled pupils, their families and any relevant outside agencies in order to remove or minimise any potential barriers to learning, which puts </w:t>
      </w:r>
      <w:r>
        <w:lastRenderedPageBreak/>
        <w:t>them at a disadvantage, but allows them to learn, achieve and participate fully in school life. The school is active in promoting positive attitudes to disabled people in the school and in planning to increase access to education for all disabled pupils. As part of the school’s continued communication with parents, carers and other stakeholders we continually look at ways to improve accessibility through data collection, questionnaires and parental discussions.</w:t>
      </w:r>
    </w:p>
    <w:p w14:paraId="217C1AAB" w14:textId="77777777" w:rsidR="009C2AAC" w:rsidRPr="0089210F" w:rsidRDefault="009C2AAC" w:rsidP="009C2AAC">
      <w:pPr>
        <w:spacing w:line="276" w:lineRule="auto"/>
        <w:rPr>
          <w:b/>
          <w:sz w:val="24"/>
        </w:rPr>
      </w:pPr>
      <w:r w:rsidRPr="0089210F">
        <w:rPr>
          <w:b/>
          <w:sz w:val="24"/>
        </w:rPr>
        <w:t>Contextual Information</w:t>
      </w:r>
    </w:p>
    <w:p w14:paraId="3117C440" w14:textId="77777777" w:rsidR="009C2AAC" w:rsidRDefault="000544B0" w:rsidP="009C2AAC">
      <w:pPr>
        <w:spacing w:line="276" w:lineRule="auto"/>
      </w:pPr>
      <w:r>
        <w:t xml:space="preserve">The ground floor of the school building, the Nursery building and playgrounds are accessible for a child or parent in a wheelchair. The school has a hygiene suite to support any child with self-care needs. </w:t>
      </w:r>
    </w:p>
    <w:p w14:paraId="77D09294" w14:textId="77777777" w:rsidR="000544B0" w:rsidRPr="0089210F" w:rsidRDefault="000544B0" w:rsidP="009C2AAC">
      <w:pPr>
        <w:spacing w:line="276" w:lineRule="auto"/>
        <w:rPr>
          <w:b/>
          <w:sz w:val="24"/>
        </w:rPr>
      </w:pPr>
      <w:r w:rsidRPr="0089210F">
        <w:rPr>
          <w:b/>
          <w:sz w:val="24"/>
        </w:rPr>
        <w:t>The Current Range of Disabilities</w:t>
      </w:r>
    </w:p>
    <w:p w14:paraId="179434F9" w14:textId="77777777" w:rsidR="000544B0" w:rsidRDefault="00372D54" w:rsidP="009C2AAC">
      <w:pPr>
        <w:spacing w:line="276" w:lineRule="auto"/>
      </w:pPr>
      <w:r>
        <w:t xml:space="preserve">When children enter school with specific disabilities, the school contacts appropriate professionals for assessments, support and </w:t>
      </w:r>
      <w:r w:rsidR="00A91B0C">
        <w:t>guidance for the school and parents. Children who have additional medical needs have a personal healthcare that is shared with staff and parents and a copy is kept in a central place.</w:t>
      </w:r>
    </w:p>
    <w:p w14:paraId="2BC0FC04" w14:textId="0BFCCF28" w:rsidR="008747A6" w:rsidRPr="002E7C52" w:rsidRDefault="008747A6" w:rsidP="002E7C52">
      <w:pPr>
        <w:spacing w:line="276" w:lineRule="auto"/>
        <w:jc w:val="center"/>
        <w:rPr>
          <w:b/>
          <w:u w:val="single"/>
        </w:rPr>
      </w:pPr>
      <w:r w:rsidRPr="002E7C52">
        <w:rPr>
          <w:b/>
          <w:u w:val="single"/>
        </w:rPr>
        <w:t>Calverley Parkside Primary School Accessibility Plan 202</w:t>
      </w:r>
      <w:r w:rsidR="00FB4961">
        <w:rPr>
          <w:b/>
          <w:u w:val="single"/>
        </w:rPr>
        <w:t>5</w:t>
      </w:r>
      <w:r w:rsidRPr="002E7C52">
        <w:rPr>
          <w:b/>
          <w:u w:val="single"/>
        </w:rPr>
        <w:t xml:space="preserve"> - 202</w:t>
      </w:r>
      <w:r w:rsidR="00FB4961">
        <w:rPr>
          <w:b/>
          <w:u w:val="single"/>
        </w:rPr>
        <w:t>8</w:t>
      </w:r>
    </w:p>
    <w:tbl>
      <w:tblPr>
        <w:tblStyle w:val="TableGrid"/>
        <w:tblW w:w="0" w:type="auto"/>
        <w:tblLook w:val="04A0" w:firstRow="1" w:lastRow="0" w:firstColumn="1" w:lastColumn="0" w:noHBand="0" w:noVBand="1"/>
      </w:tblPr>
      <w:tblGrid>
        <w:gridCol w:w="1973"/>
        <w:gridCol w:w="1987"/>
        <w:gridCol w:w="1984"/>
        <w:gridCol w:w="2059"/>
        <w:gridCol w:w="1985"/>
        <w:gridCol w:w="1972"/>
        <w:gridCol w:w="1988"/>
      </w:tblGrid>
      <w:tr w:rsidR="00A91B0C" w:rsidRPr="0041614C" w14:paraId="4A65DB8D" w14:textId="77777777" w:rsidTr="00475F9B">
        <w:trPr>
          <w:tblHeader/>
        </w:trPr>
        <w:tc>
          <w:tcPr>
            <w:tcW w:w="1973" w:type="dxa"/>
            <w:shd w:val="clear" w:color="auto" w:fill="4472C4" w:themeFill="accent5"/>
            <w:vAlign w:val="center"/>
          </w:tcPr>
          <w:p w14:paraId="2590EAD7" w14:textId="77777777" w:rsidR="00A91B0C" w:rsidRPr="0041614C" w:rsidRDefault="004F781E" w:rsidP="0041614C">
            <w:pPr>
              <w:spacing w:line="276" w:lineRule="auto"/>
              <w:jc w:val="center"/>
              <w:rPr>
                <w:b/>
                <w:color w:val="FFFFFF" w:themeColor="background1"/>
                <w:sz w:val="24"/>
              </w:rPr>
            </w:pPr>
            <w:r w:rsidRPr="0041614C">
              <w:rPr>
                <w:b/>
                <w:color w:val="FFFFFF" w:themeColor="background1"/>
                <w:sz w:val="24"/>
              </w:rPr>
              <w:t>Aim Targets</w:t>
            </w:r>
          </w:p>
        </w:tc>
        <w:tc>
          <w:tcPr>
            <w:tcW w:w="1987" w:type="dxa"/>
            <w:shd w:val="clear" w:color="auto" w:fill="4472C4" w:themeFill="accent5"/>
            <w:vAlign w:val="center"/>
          </w:tcPr>
          <w:p w14:paraId="438DF539" w14:textId="77777777" w:rsidR="00A91B0C" w:rsidRPr="0041614C" w:rsidRDefault="004F781E" w:rsidP="0041614C">
            <w:pPr>
              <w:spacing w:line="276" w:lineRule="auto"/>
              <w:jc w:val="center"/>
              <w:rPr>
                <w:b/>
                <w:color w:val="FFFFFF" w:themeColor="background1"/>
                <w:sz w:val="24"/>
              </w:rPr>
            </w:pPr>
            <w:r w:rsidRPr="0041614C">
              <w:rPr>
                <w:b/>
                <w:color w:val="FFFFFF" w:themeColor="background1"/>
                <w:sz w:val="24"/>
              </w:rPr>
              <w:t>Current Good Practice</w:t>
            </w:r>
          </w:p>
        </w:tc>
        <w:tc>
          <w:tcPr>
            <w:tcW w:w="1984" w:type="dxa"/>
            <w:shd w:val="clear" w:color="auto" w:fill="4472C4" w:themeFill="accent5"/>
            <w:vAlign w:val="center"/>
          </w:tcPr>
          <w:p w14:paraId="3805719C" w14:textId="77777777" w:rsidR="00A91B0C" w:rsidRPr="0041614C" w:rsidRDefault="004F781E" w:rsidP="0041614C">
            <w:pPr>
              <w:spacing w:line="276" w:lineRule="auto"/>
              <w:jc w:val="center"/>
              <w:rPr>
                <w:b/>
                <w:color w:val="FFFFFF" w:themeColor="background1"/>
                <w:sz w:val="24"/>
              </w:rPr>
            </w:pPr>
            <w:r w:rsidRPr="0041614C">
              <w:rPr>
                <w:b/>
                <w:color w:val="FFFFFF" w:themeColor="background1"/>
                <w:sz w:val="24"/>
              </w:rPr>
              <w:t>Objectives</w:t>
            </w:r>
          </w:p>
        </w:tc>
        <w:tc>
          <w:tcPr>
            <w:tcW w:w="2059" w:type="dxa"/>
            <w:shd w:val="clear" w:color="auto" w:fill="4472C4" w:themeFill="accent5"/>
            <w:vAlign w:val="center"/>
          </w:tcPr>
          <w:p w14:paraId="43E448B6" w14:textId="77777777" w:rsidR="00A91B0C" w:rsidRPr="0041614C" w:rsidRDefault="004F781E" w:rsidP="0041614C">
            <w:pPr>
              <w:spacing w:line="276" w:lineRule="auto"/>
              <w:jc w:val="center"/>
              <w:rPr>
                <w:b/>
                <w:color w:val="FFFFFF" w:themeColor="background1"/>
                <w:sz w:val="24"/>
              </w:rPr>
            </w:pPr>
            <w:r w:rsidRPr="0041614C">
              <w:rPr>
                <w:b/>
                <w:color w:val="FFFFFF" w:themeColor="background1"/>
                <w:sz w:val="24"/>
              </w:rPr>
              <w:t>Actions to be Taken</w:t>
            </w:r>
          </w:p>
        </w:tc>
        <w:tc>
          <w:tcPr>
            <w:tcW w:w="1985" w:type="dxa"/>
            <w:shd w:val="clear" w:color="auto" w:fill="4472C4" w:themeFill="accent5"/>
            <w:vAlign w:val="center"/>
          </w:tcPr>
          <w:p w14:paraId="27C63C32" w14:textId="77777777" w:rsidR="00A91B0C" w:rsidRPr="0041614C" w:rsidRDefault="004F781E" w:rsidP="0041614C">
            <w:pPr>
              <w:spacing w:line="276" w:lineRule="auto"/>
              <w:jc w:val="center"/>
              <w:rPr>
                <w:b/>
                <w:color w:val="FFFFFF" w:themeColor="background1"/>
                <w:sz w:val="24"/>
              </w:rPr>
            </w:pPr>
            <w:r w:rsidRPr="0041614C">
              <w:rPr>
                <w:b/>
                <w:color w:val="FFFFFF" w:themeColor="background1"/>
                <w:sz w:val="24"/>
              </w:rPr>
              <w:t>Person Responsible</w:t>
            </w:r>
          </w:p>
        </w:tc>
        <w:tc>
          <w:tcPr>
            <w:tcW w:w="1972" w:type="dxa"/>
            <w:shd w:val="clear" w:color="auto" w:fill="4472C4" w:themeFill="accent5"/>
            <w:vAlign w:val="center"/>
          </w:tcPr>
          <w:p w14:paraId="7B0007FA" w14:textId="77777777" w:rsidR="00A91B0C" w:rsidRPr="0041614C" w:rsidRDefault="004F781E" w:rsidP="0041614C">
            <w:pPr>
              <w:spacing w:line="276" w:lineRule="auto"/>
              <w:jc w:val="center"/>
              <w:rPr>
                <w:b/>
                <w:color w:val="FFFFFF" w:themeColor="background1"/>
                <w:sz w:val="24"/>
              </w:rPr>
            </w:pPr>
            <w:r w:rsidRPr="0041614C">
              <w:rPr>
                <w:b/>
                <w:color w:val="FFFFFF" w:themeColor="background1"/>
                <w:sz w:val="24"/>
              </w:rPr>
              <w:t>Date to Complete Actions by</w:t>
            </w:r>
          </w:p>
        </w:tc>
        <w:tc>
          <w:tcPr>
            <w:tcW w:w="1988" w:type="dxa"/>
            <w:shd w:val="clear" w:color="auto" w:fill="4472C4" w:themeFill="accent5"/>
            <w:vAlign w:val="center"/>
          </w:tcPr>
          <w:p w14:paraId="4B3EFC67" w14:textId="77777777" w:rsidR="00A91B0C" w:rsidRPr="0041614C" w:rsidRDefault="004F781E" w:rsidP="0041614C">
            <w:pPr>
              <w:spacing w:line="276" w:lineRule="auto"/>
              <w:jc w:val="center"/>
              <w:rPr>
                <w:b/>
                <w:color w:val="FFFFFF" w:themeColor="background1"/>
                <w:sz w:val="24"/>
              </w:rPr>
            </w:pPr>
            <w:r w:rsidRPr="0041614C">
              <w:rPr>
                <w:b/>
                <w:color w:val="FFFFFF" w:themeColor="background1"/>
                <w:sz w:val="24"/>
              </w:rPr>
              <w:t>Success Criteria</w:t>
            </w:r>
          </w:p>
        </w:tc>
      </w:tr>
      <w:tr w:rsidR="00A91B0C" w14:paraId="4356B1EB" w14:textId="77777777" w:rsidTr="00475F9B">
        <w:tc>
          <w:tcPr>
            <w:tcW w:w="1973" w:type="dxa"/>
          </w:tcPr>
          <w:p w14:paraId="40A48BC9" w14:textId="77777777" w:rsidR="00A91B0C" w:rsidRDefault="004F781E" w:rsidP="009C2AAC">
            <w:pPr>
              <w:spacing w:line="276" w:lineRule="auto"/>
            </w:pPr>
            <w:r>
              <w:t>Increase access for pupils with a disability to the curriculum.</w:t>
            </w:r>
          </w:p>
        </w:tc>
        <w:tc>
          <w:tcPr>
            <w:tcW w:w="1987" w:type="dxa"/>
          </w:tcPr>
          <w:p w14:paraId="03937684" w14:textId="77777777" w:rsidR="00A91B0C" w:rsidRDefault="004F781E" w:rsidP="00846A3F">
            <w:pPr>
              <w:pStyle w:val="ListParagraph"/>
              <w:numPr>
                <w:ilvl w:val="0"/>
                <w:numId w:val="2"/>
              </w:numPr>
              <w:spacing w:line="276" w:lineRule="auto"/>
              <w:ind w:left="360"/>
            </w:pPr>
            <w:r>
              <w:t xml:space="preserve">All pupils have access to the curriculum and wider curriculum opportunities. </w:t>
            </w:r>
          </w:p>
          <w:p w14:paraId="4B3646EC" w14:textId="77777777" w:rsidR="004F781E" w:rsidRDefault="004F781E" w:rsidP="00846A3F">
            <w:pPr>
              <w:spacing w:line="276" w:lineRule="auto"/>
            </w:pPr>
          </w:p>
          <w:p w14:paraId="7C4BA293" w14:textId="77777777" w:rsidR="004F781E" w:rsidRDefault="004F781E" w:rsidP="00846A3F">
            <w:pPr>
              <w:pStyle w:val="ListParagraph"/>
              <w:numPr>
                <w:ilvl w:val="0"/>
                <w:numId w:val="2"/>
              </w:numPr>
              <w:spacing w:line="276" w:lineRule="auto"/>
              <w:ind w:left="360"/>
            </w:pPr>
            <w:r>
              <w:t xml:space="preserve">For pupils with SEND additional </w:t>
            </w:r>
            <w:r>
              <w:lastRenderedPageBreak/>
              <w:t xml:space="preserve">training from </w:t>
            </w:r>
            <w:r w:rsidR="00846A3F">
              <w:t>the SENCO</w:t>
            </w:r>
            <w:r>
              <w:t xml:space="preserve"> and external agencies has developed the provision for these pupils. </w:t>
            </w:r>
          </w:p>
        </w:tc>
        <w:tc>
          <w:tcPr>
            <w:tcW w:w="1984" w:type="dxa"/>
          </w:tcPr>
          <w:p w14:paraId="7CA8CF3E" w14:textId="77777777" w:rsidR="00A91B0C" w:rsidRDefault="004F781E" w:rsidP="00846A3F">
            <w:pPr>
              <w:pStyle w:val="ListParagraph"/>
              <w:numPr>
                <w:ilvl w:val="0"/>
                <w:numId w:val="3"/>
              </w:numPr>
              <w:spacing w:line="276" w:lineRule="auto"/>
            </w:pPr>
            <w:r>
              <w:lastRenderedPageBreak/>
              <w:t>To continue to identify and support all staff with any training needs that would improve the provision for our children with SEND.</w:t>
            </w:r>
          </w:p>
          <w:p w14:paraId="732388D0" w14:textId="77777777" w:rsidR="004F781E" w:rsidRDefault="004F781E" w:rsidP="009C2AAC">
            <w:pPr>
              <w:spacing w:line="276" w:lineRule="auto"/>
            </w:pPr>
          </w:p>
          <w:p w14:paraId="3544872E" w14:textId="77777777" w:rsidR="004F781E" w:rsidRDefault="004F781E" w:rsidP="00846A3F">
            <w:pPr>
              <w:pStyle w:val="ListParagraph"/>
              <w:numPr>
                <w:ilvl w:val="0"/>
                <w:numId w:val="3"/>
              </w:numPr>
              <w:spacing w:line="276" w:lineRule="auto"/>
            </w:pPr>
            <w:r>
              <w:t xml:space="preserve">To ensure all children have the opportunity to access after school activities and clubs, </w:t>
            </w:r>
            <w:r w:rsidR="004C5C1C">
              <w:t>residential</w:t>
            </w:r>
            <w:r>
              <w:t xml:space="preserve">, sporting events. </w:t>
            </w:r>
          </w:p>
          <w:p w14:paraId="2102ADAE" w14:textId="77777777" w:rsidR="00C9056B" w:rsidRDefault="00C9056B" w:rsidP="009C2AAC">
            <w:pPr>
              <w:spacing w:line="276" w:lineRule="auto"/>
            </w:pPr>
          </w:p>
          <w:p w14:paraId="7ECDA800" w14:textId="77777777" w:rsidR="00C9056B" w:rsidRDefault="00C9056B" w:rsidP="00846A3F">
            <w:pPr>
              <w:pStyle w:val="ListParagraph"/>
              <w:numPr>
                <w:ilvl w:val="0"/>
                <w:numId w:val="3"/>
              </w:numPr>
              <w:spacing w:line="276" w:lineRule="auto"/>
            </w:pPr>
            <w:r>
              <w:t>To ensure that pupils have access to specialist equipment to support learning.</w:t>
            </w:r>
          </w:p>
          <w:p w14:paraId="32B30641" w14:textId="77777777" w:rsidR="00C9056B" w:rsidRDefault="00C9056B" w:rsidP="009C2AAC">
            <w:pPr>
              <w:spacing w:line="276" w:lineRule="auto"/>
            </w:pPr>
          </w:p>
          <w:p w14:paraId="1903C801" w14:textId="77777777" w:rsidR="00C9056B" w:rsidRDefault="00C9056B" w:rsidP="00846A3F">
            <w:pPr>
              <w:pStyle w:val="ListParagraph"/>
              <w:numPr>
                <w:ilvl w:val="0"/>
                <w:numId w:val="3"/>
              </w:numPr>
              <w:spacing w:line="276" w:lineRule="auto"/>
            </w:pPr>
            <w:r>
              <w:t xml:space="preserve">To ensure that children’s needs are met </w:t>
            </w:r>
            <w:r>
              <w:lastRenderedPageBreak/>
              <w:t xml:space="preserve">to enable access end of KS assessments. </w:t>
            </w:r>
          </w:p>
        </w:tc>
        <w:tc>
          <w:tcPr>
            <w:tcW w:w="2059" w:type="dxa"/>
          </w:tcPr>
          <w:p w14:paraId="411C806A" w14:textId="77777777" w:rsidR="00A91B0C" w:rsidRDefault="0041614C" w:rsidP="00846A3F">
            <w:pPr>
              <w:pStyle w:val="ListParagraph"/>
              <w:numPr>
                <w:ilvl w:val="0"/>
                <w:numId w:val="4"/>
              </w:numPr>
              <w:spacing w:line="276" w:lineRule="auto"/>
            </w:pPr>
            <w:r>
              <w:lastRenderedPageBreak/>
              <w:t>Review the provision of SEND children and access/provide training for staff when appropriate.</w:t>
            </w:r>
          </w:p>
          <w:p w14:paraId="7D77493B" w14:textId="77777777" w:rsidR="0041614C" w:rsidRDefault="0041614C" w:rsidP="009C2AAC">
            <w:pPr>
              <w:spacing w:line="276" w:lineRule="auto"/>
            </w:pPr>
          </w:p>
          <w:p w14:paraId="64415DC2" w14:textId="77777777" w:rsidR="0041614C" w:rsidRDefault="0041614C" w:rsidP="00846A3F">
            <w:pPr>
              <w:pStyle w:val="ListParagraph"/>
              <w:numPr>
                <w:ilvl w:val="0"/>
                <w:numId w:val="4"/>
              </w:numPr>
              <w:spacing w:line="276" w:lineRule="auto"/>
            </w:pPr>
            <w:r>
              <w:lastRenderedPageBreak/>
              <w:t xml:space="preserve">Check school provision to ensure all children have access and RA’s completed. </w:t>
            </w:r>
          </w:p>
          <w:p w14:paraId="3AB6C919" w14:textId="77777777" w:rsidR="004C5C1C" w:rsidRDefault="004C5C1C" w:rsidP="009C2AAC">
            <w:pPr>
              <w:spacing w:line="276" w:lineRule="auto"/>
            </w:pPr>
          </w:p>
          <w:p w14:paraId="114D93F5" w14:textId="77777777" w:rsidR="004C5C1C" w:rsidRDefault="00DA265C" w:rsidP="00846A3F">
            <w:pPr>
              <w:pStyle w:val="ListParagraph"/>
              <w:numPr>
                <w:ilvl w:val="0"/>
                <w:numId w:val="4"/>
              </w:numPr>
              <w:spacing w:line="276" w:lineRule="auto"/>
            </w:pPr>
            <w:r>
              <w:t>Needs of individual</w:t>
            </w:r>
            <w:r w:rsidR="00BE29D2">
              <w:t xml:space="preserve"> children to be assessed to ensure specialist equipment is available where needed. E.g. overlays, privacy boards, headphones etc.</w:t>
            </w:r>
          </w:p>
          <w:p w14:paraId="6831E99B" w14:textId="77777777" w:rsidR="00BE29D2" w:rsidRDefault="00BE29D2" w:rsidP="009C2AAC">
            <w:pPr>
              <w:spacing w:line="276" w:lineRule="auto"/>
            </w:pPr>
          </w:p>
          <w:p w14:paraId="5DDBC3B6" w14:textId="77777777" w:rsidR="00BE29D2" w:rsidRDefault="00BE29D2" w:rsidP="00846A3F">
            <w:pPr>
              <w:pStyle w:val="ListParagraph"/>
              <w:numPr>
                <w:ilvl w:val="0"/>
                <w:numId w:val="4"/>
              </w:numPr>
              <w:spacing w:line="276" w:lineRule="auto"/>
            </w:pPr>
            <w:r>
              <w:t xml:space="preserve">Class teachers to assess children as part </w:t>
            </w:r>
            <w:r>
              <w:lastRenderedPageBreak/>
              <w:t>of usual practice. Use of additional time, scribes, readers etc. to be notified and applied for if necessary.</w:t>
            </w:r>
          </w:p>
        </w:tc>
        <w:tc>
          <w:tcPr>
            <w:tcW w:w="1985" w:type="dxa"/>
          </w:tcPr>
          <w:p w14:paraId="52F0063E" w14:textId="77777777" w:rsidR="00A91B0C" w:rsidRDefault="00846A3F" w:rsidP="00846A3F">
            <w:pPr>
              <w:pStyle w:val="ListParagraph"/>
              <w:numPr>
                <w:ilvl w:val="0"/>
                <w:numId w:val="5"/>
              </w:numPr>
              <w:spacing w:line="276" w:lineRule="auto"/>
            </w:pPr>
            <w:r>
              <w:lastRenderedPageBreak/>
              <w:t>SENCO</w:t>
            </w:r>
          </w:p>
          <w:p w14:paraId="5D2C4C4B" w14:textId="77777777" w:rsidR="00846A3F" w:rsidRDefault="00846A3F" w:rsidP="009C2AAC">
            <w:pPr>
              <w:spacing w:line="276" w:lineRule="auto"/>
            </w:pPr>
          </w:p>
          <w:p w14:paraId="0777B5F0" w14:textId="77777777" w:rsidR="00846A3F" w:rsidRDefault="00846A3F" w:rsidP="00846A3F">
            <w:pPr>
              <w:pStyle w:val="ListParagraph"/>
              <w:numPr>
                <w:ilvl w:val="0"/>
                <w:numId w:val="5"/>
              </w:numPr>
              <w:spacing w:line="276" w:lineRule="auto"/>
            </w:pPr>
            <w:r>
              <w:t>All and GB</w:t>
            </w:r>
          </w:p>
          <w:p w14:paraId="168B5FC1" w14:textId="77777777" w:rsidR="00846A3F" w:rsidRDefault="00846A3F" w:rsidP="009C2AAC">
            <w:pPr>
              <w:spacing w:line="276" w:lineRule="auto"/>
            </w:pPr>
          </w:p>
          <w:p w14:paraId="7BE51EFD" w14:textId="77777777" w:rsidR="00846A3F" w:rsidRDefault="00846A3F" w:rsidP="00846A3F">
            <w:pPr>
              <w:pStyle w:val="ListParagraph"/>
              <w:numPr>
                <w:ilvl w:val="0"/>
                <w:numId w:val="5"/>
              </w:numPr>
              <w:spacing w:line="276" w:lineRule="auto"/>
            </w:pPr>
            <w:r>
              <w:t>Class Teachers and SENCO</w:t>
            </w:r>
          </w:p>
          <w:p w14:paraId="1FE2D2BD" w14:textId="77777777" w:rsidR="00846A3F" w:rsidRDefault="00846A3F" w:rsidP="009C2AAC">
            <w:pPr>
              <w:spacing w:line="276" w:lineRule="auto"/>
            </w:pPr>
          </w:p>
          <w:p w14:paraId="5BBB55D4" w14:textId="77777777" w:rsidR="00846A3F" w:rsidRDefault="00846A3F" w:rsidP="00846A3F">
            <w:pPr>
              <w:pStyle w:val="ListParagraph"/>
              <w:numPr>
                <w:ilvl w:val="0"/>
                <w:numId w:val="5"/>
              </w:numPr>
              <w:spacing w:line="276" w:lineRule="auto"/>
            </w:pPr>
            <w:r>
              <w:t xml:space="preserve">Year 2 and Year 6 Class Teachers, </w:t>
            </w:r>
            <w:r>
              <w:lastRenderedPageBreak/>
              <w:t>SENCO, and Headteacher</w:t>
            </w:r>
          </w:p>
          <w:p w14:paraId="3CD8968F" w14:textId="77777777" w:rsidR="00846A3F" w:rsidRDefault="00846A3F" w:rsidP="009C2AAC">
            <w:pPr>
              <w:spacing w:line="276" w:lineRule="auto"/>
            </w:pPr>
          </w:p>
        </w:tc>
        <w:tc>
          <w:tcPr>
            <w:tcW w:w="1972" w:type="dxa"/>
          </w:tcPr>
          <w:p w14:paraId="5C14BF0B" w14:textId="38945EBB" w:rsidR="00A91B0C" w:rsidRPr="00FB4961" w:rsidRDefault="00BE4F70" w:rsidP="00BE4F70">
            <w:pPr>
              <w:pStyle w:val="ListParagraph"/>
              <w:numPr>
                <w:ilvl w:val="0"/>
                <w:numId w:val="6"/>
              </w:numPr>
              <w:spacing w:line="276" w:lineRule="auto"/>
            </w:pPr>
            <w:r w:rsidRPr="00FB4961">
              <w:lastRenderedPageBreak/>
              <w:t>Ongoing</w:t>
            </w:r>
            <w:r w:rsidR="0046332E" w:rsidRPr="00FB4961">
              <w:t xml:space="preserve"> – Trust SEN audit to be completed</w:t>
            </w:r>
          </w:p>
          <w:p w14:paraId="22F1F3B2" w14:textId="77777777" w:rsidR="00597474" w:rsidRPr="00FB4961" w:rsidRDefault="00597474" w:rsidP="00597474">
            <w:pPr>
              <w:pStyle w:val="ListParagraph"/>
              <w:spacing w:line="276" w:lineRule="auto"/>
              <w:ind w:left="360"/>
            </w:pPr>
          </w:p>
          <w:p w14:paraId="371EC051" w14:textId="12CFE2FF" w:rsidR="00BE4F70" w:rsidRPr="00FB4961" w:rsidRDefault="00BE4F70" w:rsidP="00BE4F70">
            <w:pPr>
              <w:pStyle w:val="ListParagraph"/>
              <w:numPr>
                <w:ilvl w:val="0"/>
                <w:numId w:val="6"/>
              </w:numPr>
              <w:spacing w:line="276" w:lineRule="auto"/>
            </w:pPr>
            <w:r w:rsidRPr="00FB4961">
              <w:t>Ongoing</w:t>
            </w:r>
            <w:r w:rsidR="0046332E" w:rsidRPr="00FB4961">
              <w:t xml:space="preserve"> – working with providers currently to </w:t>
            </w:r>
            <w:r w:rsidR="0046332E" w:rsidRPr="00FB4961">
              <w:lastRenderedPageBreak/>
              <w:t>launch Sept 2025</w:t>
            </w:r>
          </w:p>
          <w:p w14:paraId="31C4B64C" w14:textId="77777777" w:rsidR="00597474" w:rsidRPr="00FB4961" w:rsidRDefault="00597474" w:rsidP="00597474">
            <w:pPr>
              <w:spacing w:line="276" w:lineRule="auto"/>
            </w:pPr>
          </w:p>
          <w:p w14:paraId="62925767" w14:textId="77777777" w:rsidR="00BE4F70" w:rsidRPr="00FB4961" w:rsidRDefault="00BE4F70" w:rsidP="00BE4F70">
            <w:pPr>
              <w:pStyle w:val="ListParagraph"/>
              <w:numPr>
                <w:ilvl w:val="0"/>
                <w:numId w:val="6"/>
              </w:numPr>
              <w:spacing w:line="276" w:lineRule="auto"/>
            </w:pPr>
            <w:r w:rsidRPr="00FB4961">
              <w:t>Ongoing</w:t>
            </w:r>
          </w:p>
          <w:p w14:paraId="232FE36F" w14:textId="77777777" w:rsidR="00597474" w:rsidRPr="00FB4961" w:rsidRDefault="00597474" w:rsidP="00597474">
            <w:pPr>
              <w:spacing w:line="276" w:lineRule="auto"/>
            </w:pPr>
          </w:p>
          <w:p w14:paraId="7F34EB11" w14:textId="1C2FF427" w:rsidR="00BE4F70" w:rsidRPr="00FB4961" w:rsidRDefault="0046332E" w:rsidP="00BE4F70">
            <w:pPr>
              <w:pStyle w:val="ListParagraph"/>
              <w:numPr>
                <w:ilvl w:val="0"/>
                <w:numId w:val="6"/>
              </w:numPr>
              <w:spacing w:line="276" w:lineRule="auto"/>
            </w:pPr>
            <w:r w:rsidRPr="00FB4961">
              <w:t>May 2026 (new staff to be supported with this)</w:t>
            </w:r>
          </w:p>
        </w:tc>
        <w:tc>
          <w:tcPr>
            <w:tcW w:w="1988" w:type="dxa"/>
          </w:tcPr>
          <w:p w14:paraId="2C2AF1E6" w14:textId="77777777" w:rsidR="00A91B0C" w:rsidRDefault="00597474" w:rsidP="009C2AAC">
            <w:pPr>
              <w:spacing w:line="276" w:lineRule="auto"/>
            </w:pPr>
            <w:r>
              <w:lastRenderedPageBreak/>
              <w:t>Staff confident in meeting the needs of pupils with SEND ensuring that they make at least expected progress from their starting points.</w:t>
            </w:r>
          </w:p>
          <w:p w14:paraId="068ECED0" w14:textId="77777777" w:rsidR="00597474" w:rsidRDefault="00597474" w:rsidP="009C2AAC">
            <w:pPr>
              <w:spacing w:line="276" w:lineRule="auto"/>
            </w:pPr>
          </w:p>
          <w:p w14:paraId="2FA0B544" w14:textId="77777777" w:rsidR="00597474" w:rsidRDefault="00597474" w:rsidP="009C2AAC">
            <w:pPr>
              <w:spacing w:line="276" w:lineRule="auto"/>
            </w:pPr>
            <w:r>
              <w:lastRenderedPageBreak/>
              <w:t xml:space="preserve">All children have access to a broad and balanced curricula inclusive of all educational visits and extra-curricular opportunities. </w:t>
            </w:r>
          </w:p>
        </w:tc>
      </w:tr>
      <w:tr w:rsidR="00A91B0C" w14:paraId="47D403F6" w14:textId="77777777" w:rsidTr="00475F9B">
        <w:tc>
          <w:tcPr>
            <w:tcW w:w="1973" w:type="dxa"/>
          </w:tcPr>
          <w:p w14:paraId="6FF45165" w14:textId="77777777" w:rsidR="00A91B0C" w:rsidRDefault="00132F16" w:rsidP="009C2AAC">
            <w:pPr>
              <w:spacing w:line="276" w:lineRule="auto"/>
            </w:pPr>
            <w:r>
              <w:lastRenderedPageBreak/>
              <w:t xml:space="preserve">To ensure that the physical environment is </w:t>
            </w:r>
            <w:r w:rsidR="004B53C5">
              <w:t>accessible</w:t>
            </w:r>
            <w:r>
              <w:t xml:space="preserve"> by staff, pupils and visitors.</w:t>
            </w:r>
          </w:p>
        </w:tc>
        <w:tc>
          <w:tcPr>
            <w:tcW w:w="1987" w:type="dxa"/>
          </w:tcPr>
          <w:p w14:paraId="0AE38568" w14:textId="77777777" w:rsidR="00627807" w:rsidRDefault="00627807" w:rsidP="00627807">
            <w:pPr>
              <w:pStyle w:val="ListParagraph"/>
              <w:numPr>
                <w:ilvl w:val="0"/>
                <w:numId w:val="7"/>
              </w:numPr>
              <w:spacing w:line="276" w:lineRule="auto"/>
            </w:pPr>
            <w:r>
              <w:t>The school site can be accessed by pupils and parents in wheelchairs.</w:t>
            </w:r>
          </w:p>
          <w:p w14:paraId="5581A80B" w14:textId="77777777" w:rsidR="00627807" w:rsidRDefault="00627807" w:rsidP="00627807">
            <w:pPr>
              <w:pStyle w:val="ListParagraph"/>
              <w:spacing w:line="276" w:lineRule="auto"/>
              <w:ind w:left="360"/>
            </w:pPr>
          </w:p>
          <w:p w14:paraId="6A188FDA" w14:textId="77777777" w:rsidR="00627807" w:rsidRDefault="00627807" w:rsidP="00627807">
            <w:pPr>
              <w:pStyle w:val="ListParagraph"/>
              <w:numPr>
                <w:ilvl w:val="0"/>
                <w:numId w:val="7"/>
              </w:numPr>
              <w:spacing w:line="276" w:lineRule="auto"/>
            </w:pPr>
            <w:r>
              <w:t>Care suite installed to support pupils with self-care needs.</w:t>
            </w:r>
          </w:p>
        </w:tc>
        <w:tc>
          <w:tcPr>
            <w:tcW w:w="1984" w:type="dxa"/>
          </w:tcPr>
          <w:p w14:paraId="4B538093" w14:textId="77777777" w:rsidR="00627807" w:rsidRDefault="00627807" w:rsidP="00627807">
            <w:pPr>
              <w:pStyle w:val="ListParagraph"/>
              <w:numPr>
                <w:ilvl w:val="0"/>
                <w:numId w:val="8"/>
              </w:numPr>
              <w:spacing w:line="276" w:lineRule="auto"/>
            </w:pPr>
            <w:r>
              <w:t>To ensure that school responds in a timely manner to access issues identified.</w:t>
            </w:r>
          </w:p>
          <w:p w14:paraId="5D787432" w14:textId="77777777" w:rsidR="00627807" w:rsidRDefault="00627807" w:rsidP="00627807">
            <w:pPr>
              <w:pStyle w:val="ListParagraph"/>
              <w:spacing w:line="276" w:lineRule="auto"/>
              <w:ind w:left="360"/>
            </w:pPr>
          </w:p>
          <w:p w14:paraId="710E9879" w14:textId="77777777" w:rsidR="00627807" w:rsidRDefault="00627807" w:rsidP="00627807">
            <w:pPr>
              <w:pStyle w:val="ListParagraph"/>
              <w:numPr>
                <w:ilvl w:val="0"/>
                <w:numId w:val="8"/>
              </w:numPr>
              <w:spacing w:line="276" w:lineRule="auto"/>
            </w:pPr>
            <w:r>
              <w:t xml:space="preserve">To ensure the ongoing provision of the hygiene suite meets the changing needs of pupils. </w:t>
            </w:r>
          </w:p>
        </w:tc>
        <w:tc>
          <w:tcPr>
            <w:tcW w:w="2059" w:type="dxa"/>
          </w:tcPr>
          <w:p w14:paraId="57FC52E4" w14:textId="77777777" w:rsidR="00A91B0C" w:rsidRDefault="00627807" w:rsidP="00627807">
            <w:pPr>
              <w:pStyle w:val="ListParagraph"/>
              <w:numPr>
                <w:ilvl w:val="0"/>
                <w:numId w:val="9"/>
              </w:numPr>
              <w:spacing w:line="276" w:lineRule="auto"/>
            </w:pPr>
            <w:r>
              <w:t>To ensure that contact details for school are easily accessible on signage and written communications from school.</w:t>
            </w:r>
          </w:p>
          <w:p w14:paraId="0604D544" w14:textId="77777777" w:rsidR="00627807" w:rsidRDefault="003625AC" w:rsidP="00627807">
            <w:pPr>
              <w:pStyle w:val="ListParagraph"/>
              <w:numPr>
                <w:ilvl w:val="0"/>
                <w:numId w:val="9"/>
              </w:numPr>
              <w:spacing w:line="276" w:lineRule="auto"/>
            </w:pPr>
            <w:r>
              <w:t xml:space="preserve">Hygiene suite to be serviced on a monthly basis. SENCO to review with class teachers the needs of pupils to ensure </w:t>
            </w:r>
            <w:r>
              <w:lastRenderedPageBreak/>
              <w:t>they are met with regard to self-care, ICP and PCP.</w:t>
            </w:r>
          </w:p>
        </w:tc>
        <w:tc>
          <w:tcPr>
            <w:tcW w:w="1985" w:type="dxa"/>
          </w:tcPr>
          <w:p w14:paraId="02763C6B" w14:textId="1E43EFAF" w:rsidR="00FB461E" w:rsidRPr="00FB4961" w:rsidRDefault="00B96110" w:rsidP="00FB461E">
            <w:pPr>
              <w:pStyle w:val="ListParagraph"/>
              <w:numPr>
                <w:ilvl w:val="0"/>
                <w:numId w:val="10"/>
              </w:numPr>
              <w:spacing w:line="276" w:lineRule="auto"/>
            </w:pPr>
            <w:r w:rsidRPr="00FB4961">
              <w:lastRenderedPageBreak/>
              <w:t>C.J.</w:t>
            </w:r>
            <w:r w:rsidR="00FB461E" w:rsidRPr="00FB4961">
              <w:t xml:space="preserve"> and J.D.</w:t>
            </w:r>
          </w:p>
          <w:p w14:paraId="0CF87684" w14:textId="77777777" w:rsidR="00FB461E" w:rsidRPr="00FB4961" w:rsidRDefault="00FB461E" w:rsidP="00FB461E">
            <w:pPr>
              <w:pStyle w:val="ListParagraph"/>
              <w:spacing w:line="276" w:lineRule="auto"/>
              <w:ind w:left="360"/>
            </w:pPr>
          </w:p>
          <w:p w14:paraId="32E76EC9" w14:textId="56522506" w:rsidR="00FB461E" w:rsidRPr="00FB4961" w:rsidRDefault="00B96110" w:rsidP="00FB461E">
            <w:pPr>
              <w:pStyle w:val="ListParagraph"/>
              <w:numPr>
                <w:ilvl w:val="0"/>
                <w:numId w:val="10"/>
              </w:numPr>
              <w:spacing w:line="276" w:lineRule="auto"/>
            </w:pPr>
            <w:r w:rsidRPr="00FB4961">
              <w:t>C.J.</w:t>
            </w:r>
            <w:r w:rsidR="00FB461E" w:rsidRPr="00FB4961">
              <w:t>, J.D. and SENDCO</w:t>
            </w:r>
          </w:p>
        </w:tc>
        <w:tc>
          <w:tcPr>
            <w:tcW w:w="1972" w:type="dxa"/>
          </w:tcPr>
          <w:p w14:paraId="7391F4C4" w14:textId="77777777" w:rsidR="00A91B0C" w:rsidRPr="00FB4961" w:rsidRDefault="005B0B30" w:rsidP="005B0B30">
            <w:pPr>
              <w:pStyle w:val="ListParagraph"/>
              <w:numPr>
                <w:ilvl w:val="0"/>
                <w:numId w:val="11"/>
              </w:numPr>
              <w:spacing w:line="276" w:lineRule="auto"/>
            </w:pPr>
            <w:r w:rsidRPr="00FB4961">
              <w:t>Ongoing</w:t>
            </w:r>
          </w:p>
        </w:tc>
        <w:tc>
          <w:tcPr>
            <w:tcW w:w="1988" w:type="dxa"/>
          </w:tcPr>
          <w:p w14:paraId="4167F967" w14:textId="77777777" w:rsidR="00A91B0C" w:rsidRDefault="005B0B30" w:rsidP="005B0B30">
            <w:pPr>
              <w:pStyle w:val="ListParagraph"/>
              <w:numPr>
                <w:ilvl w:val="0"/>
                <w:numId w:val="12"/>
              </w:numPr>
              <w:spacing w:line="276" w:lineRule="auto"/>
            </w:pPr>
            <w:r>
              <w:t>Adaptions to arrangements in the school will be made to ensure all users can access the building.</w:t>
            </w:r>
          </w:p>
          <w:p w14:paraId="4CD7BFC1" w14:textId="77777777" w:rsidR="005B0B30" w:rsidRDefault="005B0B30" w:rsidP="005B0B30">
            <w:pPr>
              <w:pStyle w:val="ListParagraph"/>
              <w:spacing w:line="276" w:lineRule="auto"/>
              <w:ind w:left="360"/>
            </w:pPr>
          </w:p>
          <w:p w14:paraId="0BE43911" w14:textId="77777777" w:rsidR="005B0B30" w:rsidRDefault="005B0B30" w:rsidP="005B0B30">
            <w:pPr>
              <w:pStyle w:val="ListParagraph"/>
              <w:numPr>
                <w:ilvl w:val="0"/>
                <w:numId w:val="12"/>
              </w:numPr>
              <w:spacing w:line="276" w:lineRule="auto"/>
            </w:pPr>
            <w:r>
              <w:t xml:space="preserve">Disabled visitors will know how to access school and who to contact in the event of a </w:t>
            </w:r>
            <w:r>
              <w:lastRenderedPageBreak/>
              <w:t>difficulty occurring.</w:t>
            </w:r>
          </w:p>
          <w:p w14:paraId="4D6DEE82" w14:textId="77777777" w:rsidR="005B0B30" w:rsidRDefault="005B0B30" w:rsidP="005B0B30">
            <w:pPr>
              <w:spacing w:line="276" w:lineRule="auto"/>
            </w:pPr>
          </w:p>
          <w:p w14:paraId="0D63C6F3" w14:textId="77777777" w:rsidR="005B0B30" w:rsidRDefault="005B0B30" w:rsidP="005B0B30">
            <w:pPr>
              <w:pStyle w:val="ListParagraph"/>
              <w:numPr>
                <w:ilvl w:val="0"/>
                <w:numId w:val="12"/>
              </w:numPr>
              <w:spacing w:line="276" w:lineRule="auto"/>
            </w:pPr>
            <w:r>
              <w:t>All pupils have health care and hygiene needs met.</w:t>
            </w:r>
          </w:p>
        </w:tc>
      </w:tr>
      <w:tr w:rsidR="00A91B0C" w14:paraId="1E83073B" w14:textId="77777777" w:rsidTr="00475F9B">
        <w:tc>
          <w:tcPr>
            <w:tcW w:w="1973" w:type="dxa"/>
          </w:tcPr>
          <w:p w14:paraId="2BA8CA3D" w14:textId="77777777" w:rsidR="00A91B0C" w:rsidRDefault="00475F9B" w:rsidP="009C2AAC">
            <w:pPr>
              <w:spacing w:line="276" w:lineRule="auto"/>
            </w:pPr>
            <w:r>
              <w:lastRenderedPageBreak/>
              <w:t xml:space="preserve">Improve the delivery of written information to pupils and parents. </w:t>
            </w:r>
          </w:p>
        </w:tc>
        <w:tc>
          <w:tcPr>
            <w:tcW w:w="1987" w:type="dxa"/>
          </w:tcPr>
          <w:p w14:paraId="05633FC9" w14:textId="77777777" w:rsidR="00A91B0C" w:rsidRDefault="00475F9B" w:rsidP="00475F9B">
            <w:pPr>
              <w:pStyle w:val="ListParagraph"/>
              <w:numPr>
                <w:ilvl w:val="0"/>
                <w:numId w:val="13"/>
              </w:numPr>
              <w:spacing w:line="276" w:lineRule="auto"/>
            </w:pPr>
            <w:r>
              <w:t>Weekly newsletters emailed and on the school website.</w:t>
            </w:r>
          </w:p>
          <w:p w14:paraId="4B92A948" w14:textId="77777777" w:rsidR="00475F9B" w:rsidRDefault="00475F9B" w:rsidP="00475F9B">
            <w:pPr>
              <w:pStyle w:val="ListParagraph"/>
              <w:spacing w:line="276" w:lineRule="auto"/>
              <w:ind w:left="360"/>
            </w:pPr>
          </w:p>
          <w:p w14:paraId="54750FE3" w14:textId="77777777" w:rsidR="00475F9B" w:rsidRDefault="00475F9B" w:rsidP="00475F9B">
            <w:pPr>
              <w:pStyle w:val="ListParagraph"/>
              <w:numPr>
                <w:ilvl w:val="0"/>
                <w:numId w:val="13"/>
              </w:numPr>
              <w:spacing w:line="276" w:lineRule="auto"/>
            </w:pPr>
            <w:r>
              <w:t>Text messaging service and email service used to inform parents.</w:t>
            </w:r>
          </w:p>
        </w:tc>
        <w:tc>
          <w:tcPr>
            <w:tcW w:w="1984" w:type="dxa"/>
          </w:tcPr>
          <w:p w14:paraId="29EF646A" w14:textId="77777777" w:rsidR="00A91B0C" w:rsidRDefault="00475F9B" w:rsidP="00475F9B">
            <w:pPr>
              <w:pStyle w:val="ListParagraph"/>
              <w:numPr>
                <w:ilvl w:val="0"/>
                <w:numId w:val="14"/>
              </w:numPr>
              <w:spacing w:line="276" w:lineRule="auto"/>
            </w:pPr>
            <w:r>
              <w:t>To ensure that all parents and other members of the school community can access information.</w:t>
            </w:r>
          </w:p>
        </w:tc>
        <w:tc>
          <w:tcPr>
            <w:tcW w:w="2059" w:type="dxa"/>
          </w:tcPr>
          <w:p w14:paraId="5FEBEE07" w14:textId="77777777" w:rsidR="00A91B0C" w:rsidRDefault="00475F9B" w:rsidP="00475F9B">
            <w:pPr>
              <w:pStyle w:val="ListParagraph"/>
              <w:numPr>
                <w:ilvl w:val="0"/>
                <w:numId w:val="15"/>
              </w:numPr>
              <w:spacing w:line="276" w:lineRule="auto"/>
            </w:pPr>
            <w:r>
              <w:t>Written information will be provided in alternative formats on request.</w:t>
            </w:r>
          </w:p>
        </w:tc>
        <w:tc>
          <w:tcPr>
            <w:tcW w:w="1985" w:type="dxa"/>
          </w:tcPr>
          <w:p w14:paraId="7917733B" w14:textId="03F35C01" w:rsidR="00A91B0C" w:rsidRPr="00FB4961" w:rsidRDefault="00B96110" w:rsidP="00475F9B">
            <w:pPr>
              <w:pStyle w:val="ListParagraph"/>
              <w:numPr>
                <w:ilvl w:val="0"/>
                <w:numId w:val="16"/>
              </w:numPr>
              <w:spacing w:line="276" w:lineRule="auto"/>
            </w:pPr>
            <w:r w:rsidRPr="00FB4961">
              <w:t>C.J</w:t>
            </w:r>
            <w:r w:rsidR="00475F9B" w:rsidRPr="00FB4961">
              <w:t>. and J.D.</w:t>
            </w:r>
          </w:p>
        </w:tc>
        <w:tc>
          <w:tcPr>
            <w:tcW w:w="1972" w:type="dxa"/>
          </w:tcPr>
          <w:p w14:paraId="13ACA5D5" w14:textId="5DD9831F" w:rsidR="00A91B0C" w:rsidRPr="00FB4961" w:rsidRDefault="00475F9B" w:rsidP="00475F9B">
            <w:pPr>
              <w:pStyle w:val="ListParagraph"/>
              <w:numPr>
                <w:ilvl w:val="0"/>
                <w:numId w:val="17"/>
              </w:numPr>
              <w:spacing w:line="276" w:lineRule="auto"/>
            </w:pPr>
            <w:r w:rsidRPr="00FB4961">
              <w:t>Ongoing</w:t>
            </w:r>
            <w:r w:rsidR="0046332E" w:rsidRPr="00FB4961">
              <w:t xml:space="preserve"> – new Newsletter format produced for easier access.</w:t>
            </w:r>
          </w:p>
        </w:tc>
        <w:tc>
          <w:tcPr>
            <w:tcW w:w="1988" w:type="dxa"/>
          </w:tcPr>
          <w:p w14:paraId="6162988B" w14:textId="77777777" w:rsidR="00A91B0C" w:rsidRPr="00FB4961" w:rsidRDefault="00475F9B" w:rsidP="00475F9B">
            <w:pPr>
              <w:pStyle w:val="ListParagraph"/>
              <w:numPr>
                <w:ilvl w:val="0"/>
                <w:numId w:val="18"/>
              </w:numPr>
              <w:spacing w:line="276" w:lineRule="auto"/>
            </w:pPr>
            <w:r w:rsidRPr="00FB4961">
              <w:t xml:space="preserve">All pupils and parents have access to all information from school. </w:t>
            </w:r>
          </w:p>
        </w:tc>
      </w:tr>
    </w:tbl>
    <w:p w14:paraId="23B92A24" w14:textId="77777777" w:rsidR="00A91B0C" w:rsidRDefault="00A91B0C" w:rsidP="009C2AAC">
      <w:pPr>
        <w:spacing w:line="276" w:lineRule="auto"/>
      </w:pPr>
    </w:p>
    <w:p w14:paraId="11927A67" w14:textId="77777777" w:rsidR="0089210F" w:rsidRDefault="0089210F" w:rsidP="009C2AAC">
      <w:pPr>
        <w:spacing w:line="276" w:lineRule="auto"/>
      </w:pPr>
    </w:p>
    <w:p w14:paraId="3B6E744B" w14:textId="77777777" w:rsidR="0089210F" w:rsidRDefault="0089210F" w:rsidP="009C2AAC">
      <w:pPr>
        <w:spacing w:line="276" w:lineRule="auto"/>
      </w:pPr>
    </w:p>
    <w:p w14:paraId="177047E7" w14:textId="77777777" w:rsidR="0089210F" w:rsidRDefault="0089210F" w:rsidP="009C2AAC">
      <w:pPr>
        <w:spacing w:line="276" w:lineRule="auto"/>
      </w:pPr>
    </w:p>
    <w:sectPr w:rsidR="0089210F" w:rsidSect="00F70400">
      <w:headerReference w:type="default"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46757" w14:textId="77777777" w:rsidR="00C717B5" w:rsidRDefault="00C717B5" w:rsidP="00864734">
      <w:pPr>
        <w:spacing w:after="0" w:line="240" w:lineRule="auto"/>
      </w:pPr>
      <w:r>
        <w:separator/>
      </w:r>
    </w:p>
  </w:endnote>
  <w:endnote w:type="continuationSeparator" w:id="0">
    <w:p w14:paraId="080639EE" w14:textId="77777777" w:rsidR="00C717B5" w:rsidRDefault="00C717B5" w:rsidP="0086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8602A" w14:textId="77777777" w:rsidR="00A17DEF" w:rsidRPr="00A17DEF" w:rsidRDefault="00A17DEF">
    <w:pPr>
      <w:pStyle w:val="Footer"/>
      <w:jc w:val="right"/>
      <w:rPr>
        <w:sz w:val="18"/>
        <w:szCs w:val="18"/>
      </w:rPr>
    </w:pPr>
    <w:r w:rsidRPr="00A17DEF">
      <w:rPr>
        <w:sz w:val="18"/>
        <w:szCs w:val="18"/>
      </w:rPr>
      <w:t xml:space="preserve">Calverley Parkside Primary School Accessibility Plan | </w:t>
    </w:r>
    <w:sdt>
      <w:sdtPr>
        <w:rPr>
          <w:sz w:val="18"/>
          <w:szCs w:val="18"/>
        </w:rPr>
        <w:id w:val="-1979900013"/>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r w:rsidRPr="00A17DEF">
              <w:rPr>
                <w:sz w:val="18"/>
                <w:szCs w:val="18"/>
              </w:rPr>
              <w:t xml:space="preserve">Page </w:t>
            </w:r>
            <w:r w:rsidRPr="00A17DEF">
              <w:rPr>
                <w:b/>
                <w:bCs/>
                <w:sz w:val="18"/>
                <w:szCs w:val="18"/>
              </w:rPr>
              <w:fldChar w:fldCharType="begin"/>
            </w:r>
            <w:r w:rsidRPr="00A17DEF">
              <w:rPr>
                <w:b/>
                <w:bCs/>
                <w:sz w:val="18"/>
                <w:szCs w:val="18"/>
              </w:rPr>
              <w:instrText xml:space="preserve"> PAGE </w:instrText>
            </w:r>
            <w:r w:rsidRPr="00A17DEF">
              <w:rPr>
                <w:b/>
                <w:bCs/>
                <w:sz w:val="18"/>
                <w:szCs w:val="18"/>
              </w:rPr>
              <w:fldChar w:fldCharType="separate"/>
            </w:r>
            <w:r w:rsidR="00616FC7">
              <w:rPr>
                <w:b/>
                <w:bCs/>
                <w:noProof/>
                <w:sz w:val="18"/>
                <w:szCs w:val="18"/>
              </w:rPr>
              <w:t>5</w:t>
            </w:r>
            <w:r w:rsidRPr="00A17DEF">
              <w:rPr>
                <w:b/>
                <w:bCs/>
                <w:sz w:val="18"/>
                <w:szCs w:val="18"/>
              </w:rPr>
              <w:fldChar w:fldCharType="end"/>
            </w:r>
            <w:r w:rsidRPr="00A17DEF">
              <w:rPr>
                <w:sz w:val="18"/>
                <w:szCs w:val="18"/>
              </w:rPr>
              <w:t xml:space="preserve"> of </w:t>
            </w:r>
            <w:r w:rsidRPr="00A17DEF">
              <w:rPr>
                <w:b/>
                <w:bCs/>
                <w:sz w:val="18"/>
                <w:szCs w:val="18"/>
              </w:rPr>
              <w:fldChar w:fldCharType="begin"/>
            </w:r>
            <w:r w:rsidRPr="00A17DEF">
              <w:rPr>
                <w:b/>
                <w:bCs/>
                <w:sz w:val="18"/>
                <w:szCs w:val="18"/>
              </w:rPr>
              <w:instrText xml:space="preserve"> NUMPAGES  </w:instrText>
            </w:r>
            <w:r w:rsidRPr="00A17DEF">
              <w:rPr>
                <w:b/>
                <w:bCs/>
                <w:sz w:val="18"/>
                <w:szCs w:val="18"/>
              </w:rPr>
              <w:fldChar w:fldCharType="separate"/>
            </w:r>
            <w:r w:rsidR="00616FC7">
              <w:rPr>
                <w:b/>
                <w:bCs/>
                <w:noProof/>
                <w:sz w:val="18"/>
                <w:szCs w:val="18"/>
              </w:rPr>
              <w:t>5</w:t>
            </w:r>
            <w:r w:rsidRPr="00A17DEF">
              <w:rPr>
                <w:b/>
                <w:bCs/>
                <w:sz w:val="18"/>
                <w:szCs w:val="18"/>
              </w:rPr>
              <w:fldChar w:fldCharType="end"/>
            </w:r>
          </w:sdtContent>
        </w:sdt>
      </w:sdtContent>
    </w:sdt>
  </w:p>
  <w:p w14:paraId="1D0DFE0E" w14:textId="77777777" w:rsidR="00A17DEF" w:rsidRDefault="00A17D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95C5E" w14:textId="77777777" w:rsidR="00C717B5" w:rsidRDefault="00C717B5" w:rsidP="00864734">
      <w:pPr>
        <w:spacing w:after="0" w:line="240" w:lineRule="auto"/>
      </w:pPr>
      <w:r>
        <w:separator/>
      </w:r>
    </w:p>
  </w:footnote>
  <w:footnote w:type="continuationSeparator" w:id="0">
    <w:p w14:paraId="3E7862D7" w14:textId="77777777" w:rsidR="00C717B5" w:rsidRDefault="00C717B5" w:rsidP="008647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0B0C9" w14:textId="77777777" w:rsidR="00BE4F70" w:rsidRDefault="00BE4F70">
    <w:pPr>
      <w:pStyle w:val="Header"/>
    </w:pPr>
    <w:r>
      <w:rPr>
        <w:noProof/>
        <w:lang w:eastAsia="en-GB"/>
      </w:rPr>
      <w:drawing>
        <wp:anchor distT="0" distB="0" distL="114300" distR="114300" simplePos="0" relativeHeight="251658240" behindDoc="0" locked="0" layoutInCell="1" allowOverlap="1" wp14:anchorId="05046A08" wp14:editId="1564726D">
          <wp:simplePos x="0" y="0"/>
          <wp:positionH relativeFrom="margin">
            <wp:posOffset>8787130</wp:posOffset>
          </wp:positionH>
          <wp:positionV relativeFrom="paragraph">
            <wp:posOffset>-208280</wp:posOffset>
          </wp:positionV>
          <wp:extent cx="685800" cy="772795"/>
          <wp:effectExtent l="0" t="0" r="0" b="825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verley new blank.png"/>
                  <pic:cNvPicPr/>
                </pic:nvPicPr>
                <pic:blipFill>
                  <a:blip r:embed="rId1">
                    <a:extLst>
                      <a:ext uri="{28A0092B-C50C-407E-A947-70E740481C1C}">
                        <a14:useLocalDpi xmlns:a14="http://schemas.microsoft.com/office/drawing/2010/main" val="0"/>
                      </a:ext>
                    </a:extLst>
                  </a:blip>
                  <a:stretch>
                    <a:fillRect/>
                  </a:stretch>
                </pic:blipFill>
                <pic:spPr>
                  <a:xfrm>
                    <a:off x="0" y="0"/>
                    <a:ext cx="685800" cy="7727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C285C"/>
    <w:multiLevelType w:val="hybridMultilevel"/>
    <w:tmpl w:val="B81ECB8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1663B3"/>
    <w:multiLevelType w:val="hybridMultilevel"/>
    <w:tmpl w:val="3D601F96"/>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151E7"/>
    <w:multiLevelType w:val="hybridMultilevel"/>
    <w:tmpl w:val="C0086BF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96007F"/>
    <w:multiLevelType w:val="hybridMultilevel"/>
    <w:tmpl w:val="3D2E7640"/>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537422"/>
    <w:multiLevelType w:val="hybridMultilevel"/>
    <w:tmpl w:val="1C508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CE3B2F"/>
    <w:multiLevelType w:val="hybridMultilevel"/>
    <w:tmpl w:val="A1E42C52"/>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24C0204"/>
    <w:multiLevelType w:val="hybridMultilevel"/>
    <w:tmpl w:val="B62077B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03758CE"/>
    <w:multiLevelType w:val="hybridMultilevel"/>
    <w:tmpl w:val="3D2E7640"/>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3D22EE9"/>
    <w:multiLevelType w:val="hybridMultilevel"/>
    <w:tmpl w:val="A1E42C52"/>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7B9049F"/>
    <w:multiLevelType w:val="hybridMultilevel"/>
    <w:tmpl w:val="DD0C9B5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0471DFE"/>
    <w:multiLevelType w:val="hybridMultilevel"/>
    <w:tmpl w:val="9552DC0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961371"/>
    <w:multiLevelType w:val="hybridMultilevel"/>
    <w:tmpl w:val="24A2E116"/>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57C15E7"/>
    <w:multiLevelType w:val="hybridMultilevel"/>
    <w:tmpl w:val="91423F40"/>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9577FE8"/>
    <w:multiLevelType w:val="hybridMultilevel"/>
    <w:tmpl w:val="CA12B4F0"/>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E1320A8"/>
    <w:multiLevelType w:val="hybridMultilevel"/>
    <w:tmpl w:val="C0086BF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5D259BD"/>
    <w:multiLevelType w:val="hybridMultilevel"/>
    <w:tmpl w:val="45C29F14"/>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D075280"/>
    <w:multiLevelType w:val="hybridMultilevel"/>
    <w:tmpl w:val="C6C4F1AE"/>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F0776A9"/>
    <w:multiLevelType w:val="hybridMultilevel"/>
    <w:tmpl w:val="02D863C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10"/>
  </w:num>
  <w:num w:numId="3">
    <w:abstractNumId w:val="16"/>
  </w:num>
  <w:num w:numId="4">
    <w:abstractNumId w:val="13"/>
  </w:num>
  <w:num w:numId="5">
    <w:abstractNumId w:val="5"/>
  </w:num>
  <w:num w:numId="6">
    <w:abstractNumId w:val="8"/>
  </w:num>
  <w:num w:numId="7">
    <w:abstractNumId w:val="9"/>
  </w:num>
  <w:num w:numId="8">
    <w:abstractNumId w:val="12"/>
  </w:num>
  <w:num w:numId="9">
    <w:abstractNumId w:val="0"/>
  </w:num>
  <w:num w:numId="10">
    <w:abstractNumId w:val="6"/>
  </w:num>
  <w:num w:numId="11">
    <w:abstractNumId w:val="7"/>
  </w:num>
  <w:num w:numId="12">
    <w:abstractNumId w:val="3"/>
  </w:num>
  <w:num w:numId="13">
    <w:abstractNumId w:val="15"/>
  </w:num>
  <w:num w:numId="14">
    <w:abstractNumId w:val="1"/>
  </w:num>
  <w:num w:numId="15">
    <w:abstractNumId w:val="11"/>
  </w:num>
  <w:num w:numId="16">
    <w:abstractNumId w:val="17"/>
  </w:num>
  <w:num w:numId="17">
    <w:abstractNumId w:val="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434"/>
    <w:rsid w:val="000124BC"/>
    <w:rsid w:val="000544B0"/>
    <w:rsid w:val="000A5434"/>
    <w:rsid w:val="00132F16"/>
    <w:rsid w:val="00172AC8"/>
    <w:rsid w:val="0018723B"/>
    <w:rsid w:val="001D70BA"/>
    <w:rsid w:val="0021059D"/>
    <w:rsid w:val="0023229C"/>
    <w:rsid w:val="002E4701"/>
    <w:rsid w:val="002E7C52"/>
    <w:rsid w:val="00360A7A"/>
    <w:rsid w:val="003625AC"/>
    <w:rsid w:val="00364ADB"/>
    <w:rsid w:val="00372D54"/>
    <w:rsid w:val="00392233"/>
    <w:rsid w:val="003B017D"/>
    <w:rsid w:val="0041614C"/>
    <w:rsid w:val="00440CCF"/>
    <w:rsid w:val="0046332E"/>
    <w:rsid w:val="00475F9B"/>
    <w:rsid w:val="004B53C5"/>
    <w:rsid w:val="004C5C1C"/>
    <w:rsid w:val="004F781E"/>
    <w:rsid w:val="00533369"/>
    <w:rsid w:val="00597474"/>
    <w:rsid w:val="005B0B30"/>
    <w:rsid w:val="005B670F"/>
    <w:rsid w:val="00616FC7"/>
    <w:rsid w:val="00627807"/>
    <w:rsid w:val="00662CCC"/>
    <w:rsid w:val="006C548E"/>
    <w:rsid w:val="008203F1"/>
    <w:rsid w:val="00846A3F"/>
    <w:rsid w:val="00864734"/>
    <w:rsid w:val="0086621D"/>
    <w:rsid w:val="008747A6"/>
    <w:rsid w:val="0089210F"/>
    <w:rsid w:val="009C2AAC"/>
    <w:rsid w:val="00A0461B"/>
    <w:rsid w:val="00A17DEF"/>
    <w:rsid w:val="00A24980"/>
    <w:rsid w:val="00A32B1E"/>
    <w:rsid w:val="00A91B0C"/>
    <w:rsid w:val="00AA2CBB"/>
    <w:rsid w:val="00B91FE0"/>
    <w:rsid w:val="00B94E37"/>
    <w:rsid w:val="00B96110"/>
    <w:rsid w:val="00BE29D2"/>
    <w:rsid w:val="00BE4F70"/>
    <w:rsid w:val="00C4235D"/>
    <w:rsid w:val="00C717B5"/>
    <w:rsid w:val="00C9056B"/>
    <w:rsid w:val="00DA265C"/>
    <w:rsid w:val="00DC1FE3"/>
    <w:rsid w:val="00E72CB5"/>
    <w:rsid w:val="00F623CB"/>
    <w:rsid w:val="00F70400"/>
    <w:rsid w:val="00FB461E"/>
    <w:rsid w:val="00FB4961"/>
    <w:rsid w:val="00FB6FBA"/>
    <w:rsid w:val="00FF6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B4492B"/>
  <w15:chartTrackingRefBased/>
  <w15:docId w15:val="{B080C4AB-D380-4F06-A1B9-59B411466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369"/>
    <w:pPr>
      <w:ind w:left="720"/>
      <w:contextualSpacing/>
    </w:pPr>
  </w:style>
  <w:style w:type="table" w:styleId="TableGrid">
    <w:name w:val="Table Grid"/>
    <w:basedOn w:val="TableNormal"/>
    <w:uiPriority w:val="39"/>
    <w:rsid w:val="00A91B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47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734"/>
  </w:style>
  <w:style w:type="paragraph" w:styleId="Footer">
    <w:name w:val="footer"/>
    <w:basedOn w:val="Normal"/>
    <w:link w:val="FooterChar"/>
    <w:uiPriority w:val="99"/>
    <w:unhideWhenUsed/>
    <w:rsid w:val="008647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7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2689B4358B8D4E9763A860E474FD82" ma:contentTypeVersion="19" ma:contentTypeDescription="Create a new document." ma:contentTypeScope="" ma:versionID="36def51e1b4a63d76ff803bd1f612140">
  <xsd:schema xmlns:xsd="http://www.w3.org/2001/XMLSchema" xmlns:xs="http://www.w3.org/2001/XMLSchema" xmlns:p="http://schemas.microsoft.com/office/2006/metadata/properties" xmlns:ns2="213c850c-f080-45fa-a6e9-a841e79ba0d6" xmlns:ns3="ac5c2849-74a1-46d7-ad44-587ab7d0a8b9" targetNamespace="http://schemas.microsoft.com/office/2006/metadata/properties" ma:root="true" ma:fieldsID="46b55dc1346db4b37c470830308a1bff" ns2:_="" ns3:_="">
    <xsd:import namespace="213c850c-f080-45fa-a6e9-a841e79ba0d6"/>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DocTag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3c850c-f080-45fa-a6e9-a841e79ba0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446763-6bf7-4a98-8b42-872944f811b7}"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13c850c-f080-45fa-a6e9-a841e79ba0d6">
      <Terms xmlns="http://schemas.microsoft.com/office/infopath/2007/PartnerControls"/>
    </lcf76f155ced4ddcb4097134ff3c332f>
    <TaxCatchAll xmlns="ac5c2849-74a1-46d7-ad44-587ab7d0a8b9" xsi:nil="true"/>
  </documentManagement>
</p:properties>
</file>

<file path=customXml/itemProps1.xml><?xml version="1.0" encoding="utf-8"?>
<ds:datastoreItem xmlns:ds="http://schemas.openxmlformats.org/officeDocument/2006/customXml" ds:itemID="{BB425A81-4C3D-4A4D-A396-F8F2CDE30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3c850c-f080-45fa-a6e9-a841e79ba0d6"/>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F47B43-58B6-4352-B8BF-E5CE05742CC6}">
  <ds:schemaRefs>
    <ds:schemaRef ds:uri="http://schemas.microsoft.com/sharepoint/v3/contenttype/forms"/>
  </ds:schemaRefs>
</ds:datastoreItem>
</file>

<file path=customXml/itemProps3.xml><?xml version="1.0" encoding="utf-8"?>
<ds:datastoreItem xmlns:ds="http://schemas.openxmlformats.org/officeDocument/2006/customXml" ds:itemID="{5BDDC87F-CAFF-4135-9962-E93618258264}">
  <ds:schemaRefs>
    <ds:schemaRef ds:uri="http://schemas.microsoft.com/office/2006/metadata/properties"/>
    <ds:schemaRef ds:uri="http://schemas.microsoft.com/office/infopath/2007/PartnerControls"/>
    <ds:schemaRef ds:uri="213c850c-f080-45fa-a6e9-a841e79ba0d6"/>
    <ds:schemaRef ds:uri="ac5c2849-74a1-46d7-ad44-587ab7d0a8b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873</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Wilson</dc:creator>
  <cp:keywords/>
  <dc:description/>
  <cp:lastModifiedBy>Jogindar Dass</cp:lastModifiedBy>
  <cp:revision>2</cp:revision>
  <dcterms:created xsi:type="dcterms:W3CDTF">2026-04-23T07:29:00Z</dcterms:created>
  <dcterms:modified xsi:type="dcterms:W3CDTF">2026-04-23T07:29:00Z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0x0101004F2689B4358B8D4E9763A860E474FD82</vt:lpwstr>
  </property>
</Properties>
</file>